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56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85"/>
        <w:gridCol w:w="5186"/>
        <w:gridCol w:w="5186"/>
        <w:tblGridChange w:id="0">
          <w:tblGrid>
            <w:gridCol w:w="5185"/>
            <w:gridCol w:w="5186"/>
            <w:gridCol w:w="5186"/>
          </w:tblGrid>
        </w:tblGridChange>
      </w:tblGrid>
      <w:tr>
        <w:trPr>
          <w:trHeight w:val="3660" w:hRule="atLeast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Romans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 will be learning about Roman daily life and what the Romans gave us.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Research one of the following explaining how it helps us today.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Plumbing (central heating and the toilet), roads, the calendar or aqueducts. </w:t>
            </w:r>
          </w:p>
          <w:p w:rsidR="00000000" w:rsidDel="00000000" w:rsidP="00000000" w:rsidRDefault="00000000" w:rsidRPr="00000000" w14:paraId="00000007">
            <w:pPr>
              <w:spacing w:after="280" w:before="280" w:lineRule="auto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  <w:drawing>
                <wp:inline distB="114300" distT="114300" distL="114300" distR="114300">
                  <wp:extent cx="829925" cy="552450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25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Les calendrier des Fetes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There are many french festivals that are celebrated all over France.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Create a poster for a French festival. For example: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Bastille Day, Nice Carnival,Festival Medieval de Sedan, Festival of Lights.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371475</wp:posOffset>
                  </wp:positionV>
                  <wp:extent cx="824672" cy="552450"/>
                  <wp:effectExtent b="0" l="0" r="0" t="0"/>
                  <wp:wrapSquare wrapText="bothSides" distB="114300" distT="114300" distL="114300" distR="11430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72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color w:val="cc99ff"/>
                <w:sz w:val="36"/>
                <w:szCs w:val="36"/>
                <w:rtl w:val="0"/>
              </w:rPr>
              <w:t xml:space="preserve">            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 are reading The Boy in the Dress by David Walliams.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Write down 5 questions you would like to ask him about this book, other books he has written that you have read or general questions about what it’s like being a writer.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533400</wp:posOffset>
                  </wp:positionV>
                  <wp:extent cx="648809" cy="928688"/>
                  <wp:effectExtent b="0" l="0" r="0" t="0"/>
                  <wp:wrapSquare wrapText="bothSides" distB="114300" distT="114300" distL="114300" distR="11430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09" cy="928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60" w:hRule="atLeast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Perfect Pom poms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 are going to make pom poms for our pen pals at the nursing home. Have a go at home and we can make some to sell at the Christmas fair too.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571500</wp:posOffset>
                  </wp:positionV>
                  <wp:extent cx="977836" cy="552450"/>
                  <wp:effectExtent b="0" l="0" r="0" t="0"/>
                  <wp:wrapSquare wrapText="bothSides" distB="114300" distT="114300" distL="114300" distR="11430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36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Dennis (the main character in The Boy in the Dress) likes fashion magazines. Research and write a biography about a famous fashion designer.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A biography is a description of a real person's life.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1414463</wp:posOffset>
                  </wp:positionH>
                  <wp:positionV relativeFrom="paragraph">
                    <wp:posOffset>247650</wp:posOffset>
                  </wp:positionV>
                  <wp:extent cx="363025" cy="485775"/>
                  <wp:effectExtent b="0" l="0" r="0" t="0"/>
                  <wp:wrapSquare wrapText="bothSides" distB="114300" distT="114300" distL="114300" distR="11430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25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247650</wp:posOffset>
                  </wp:positionV>
                  <wp:extent cx="481013" cy="481013"/>
                  <wp:effectExtent b="0" l="0" r="0" t="0"/>
                  <wp:wrapSquare wrapText="bothSides" distB="114300" distT="11430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247650</wp:posOffset>
                  </wp:positionV>
                  <wp:extent cx="361950" cy="484336"/>
                  <wp:effectExtent b="0" l="0" r="0" t="0"/>
                  <wp:wrapSquare wrapText="bothSides" distB="114300" distT="114300" distL="114300" distR="11430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           Coco Channel           Giorgio Armani            Marc Jacobs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R.E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 are thinking about the question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What is Trinity?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This is the idea that three different people are all called God.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Draw someone you know who has more than one role.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                     For example: mum is a mum, wife and sister.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-3105149</wp:posOffset>
                  </wp:positionH>
                  <wp:positionV relativeFrom="paragraph">
                    <wp:posOffset>314325</wp:posOffset>
                  </wp:positionV>
                  <wp:extent cx="547688" cy="547688"/>
                  <wp:effectExtent b="0" l="0" r="0" t="0"/>
                  <wp:wrapSquare wrapText="bothSides" distB="114300" distT="114300" distL="114300" distR="11430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54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238125</wp:posOffset>
                  </wp:positionV>
                  <wp:extent cx="745165" cy="552450"/>
                  <wp:effectExtent b="0" l="0" r="0" t="0"/>
                  <wp:wrapSquare wrapText="bothSides" distB="114300" distT="114300" distL="114300" distR="11430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65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920" w:hRule="atLeast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 will be learning about animals and humans.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Choose an animal skeleton and label the bones it has.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247650</wp:posOffset>
                  </wp:positionV>
                  <wp:extent cx="828675" cy="1011471"/>
                  <wp:effectExtent b="0" l="0" r="0" t="0"/>
                  <wp:wrapSquare wrapText="bothSides" distB="114300" distT="114300" distL="114300" distR="11430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14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E-Safety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 are learning about how to stay safe on the internet.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Create a poster for staying safe on the internet.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1090613</wp:posOffset>
                  </wp:positionH>
                  <wp:positionV relativeFrom="paragraph">
                    <wp:posOffset>304800</wp:posOffset>
                  </wp:positionV>
                  <wp:extent cx="1009978" cy="714375"/>
                  <wp:effectExtent b="0" l="0" r="0" t="0"/>
                  <wp:wrapSquare wrapText="bothSides" distB="114300" distT="114300" distL="114300" distR="11430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78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color w:val="cc99ff"/>
                <w:sz w:val="32"/>
                <w:szCs w:val="32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i w:val="0"/>
                <w:smallCaps w:val="0"/>
                <w:strike w:val="0"/>
                <w:color w:val="cc99f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Multiplication and Division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Create a maths game (snap, a board game) to help someone with learning their times tables and division facts.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400050</wp:posOffset>
                  </wp:positionV>
                  <wp:extent cx="828675" cy="828675"/>
                  <wp:effectExtent b="0" l="0" r="0" t="0"/>
                  <wp:wrapSquare wrapText="bothSides" distB="114300" distT="114300" distL="114300" distR="11430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8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Times New Roman"/>
  <w:font w:name="Architects Daught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2.png"/><Relationship Id="rId17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